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44"/>
        <w:gridCol w:w="894"/>
        <w:gridCol w:w="7"/>
        <w:gridCol w:w="110"/>
        <w:gridCol w:w="3811"/>
        <w:gridCol w:w="922"/>
        <w:gridCol w:w="19"/>
        <w:gridCol w:w="1278"/>
        <w:gridCol w:w="2091"/>
      </w:tblGrid>
      <w:tr w:rsidR="0024156C">
        <w:trPr>
          <w:trHeight w:val="82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B37DC8" w:rsidTr="00B37DC8">
        <w:trPr>
          <w:trHeight w:val="340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24156C">
              <w:trPr>
                <w:trHeight w:val="26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Entradas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81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B37DC8" w:rsidTr="00B37DC8"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09"/>
              <w:gridCol w:w="1413"/>
            </w:tblGrid>
            <w:tr w:rsidR="0024156C" w:rsidTr="00B37DC8">
              <w:trPr>
                <w:trHeight w:val="187"/>
              </w:trPr>
              <w:tc>
                <w:tcPr>
                  <w:tcW w:w="4709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MELHOR IDADE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585,28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Academia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25.244,39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NATAÇÃO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2.271,30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Familiar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2.990,00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DEPENDENTE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6.390,18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MENSALIDADE</w:t>
                  </w:r>
                  <w:r w:rsidR="00B37DC8">
                    <w:rPr>
                      <w:rFonts w:ascii="Calibri" w:eastAsia="Calibri" w:hAnsi="Calibri"/>
                      <w:color w:val="4D4D4D"/>
                      <w:sz w:val="18"/>
                    </w:rPr>
                    <w:t>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208.674,97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YOGA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814,20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FUTSAL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739,50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DANCA DO VENTRE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200,50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TENIS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1.724,00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AVALIAÇÃO FISICA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3.600,00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Individual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3.266,30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BALLET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454,50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 DE 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2.601,20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FUTEBOL DE CAMPO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561,00</w:t>
                  </w:r>
                </w:p>
              </w:tc>
            </w:tr>
            <w:tr w:rsidR="00804848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848" w:rsidRDefault="00804848">
                  <w:pPr>
                    <w:spacing w:after="0" w:line="240" w:lineRule="auto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PROJETO PREFEITURA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848" w:rsidRDefault="00804848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5.833,33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HIDROGINASTICA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2.897,05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SOCIO VISITANTE 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40,00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LOCAÇÃO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400,00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PATRO</w:t>
                  </w:r>
                  <w:r w:rsidR="00B37DC8">
                    <w:rPr>
                      <w:rFonts w:ascii="Calibri" w:eastAsia="Calibri" w:hAnsi="Calibri"/>
                      <w:color w:val="4D4D4D"/>
                      <w:sz w:val="18"/>
                    </w:rPr>
                    <w:t>CINIO</w:t>
                  </w: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PASS</w:t>
                  </w:r>
                  <w:r w:rsidR="00B37DC8">
                    <w:rPr>
                      <w:rFonts w:ascii="Calibri" w:eastAsia="Calibri" w:hAnsi="Calibri"/>
                      <w:color w:val="4D4D4D"/>
                      <w:sz w:val="18"/>
                    </w:rPr>
                    <w:t>EIO</w:t>
                  </w: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CICLI</w:t>
                  </w:r>
                  <w:r w:rsidR="00B37DC8">
                    <w:rPr>
                      <w:rFonts w:ascii="Calibri" w:eastAsia="Calibri" w:hAnsi="Calibri"/>
                      <w:color w:val="4D4D4D"/>
                      <w:sz w:val="18"/>
                    </w:rPr>
                    <w:t>STICO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750,00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SERESTA 10/10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1.260,00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VISITANTE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100,00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TRANSFERENCIAS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B37DC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351,00</w:t>
                  </w:r>
                </w:p>
              </w:tc>
            </w:tr>
            <w:tr w:rsidR="0024156C" w:rsidTr="00B37DC8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ENTRADAS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265.915,38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279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B37DC8" w:rsidTr="00B37DC8">
        <w:trPr>
          <w:trHeight w:val="310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24156C">
              <w:trPr>
                <w:trHeight w:val="23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Saídas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95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B37DC8" w:rsidTr="00B37DC8"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5"/>
              <w:gridCol w:w="1414"/>
            </w:tblGrid>
            <w:tr w:rsidR="0024156C" w:rsidTr="00804848">
              <w:trPr>
                <w:trHeight w:val="187"/>
              </w:trPr>
              <w:tc>
                <w:tcPr>
                  <w:tcW w:w="471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ACADEMIA E SALAO GINAST.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8.902,83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PISCINAS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2.899,32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ADEQUAÇÃO P/ ALVARÁ BOMBEIRO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19.648,28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NET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290,58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SKY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406,70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CARRO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3.048,68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CESTA BÁSICA FUNC.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4.150,00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JARDINAGEM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240,00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AGUA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3.765,99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ALIMENTAÇÃO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656,52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ENERGIA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26.073,19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JURIDICO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790,00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LAVANDERIA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1.212,15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MATERIAL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ESCRITORIO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208,40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SEGURANÇA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880,00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SERESTA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3.578,00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TELEFONE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1.283,98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ESCRITORIO CONTABILIDADE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2.777,00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lastRenderedPageBreak/>
                    <w:t>EXAMES DEMISS. / ADMISS.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70,00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IMPOSTOS, TAXAS E DESPESAS </w:t>
                  </w:r>
                  <w:r w:rsidR="00804848">
                    <w:rPr>
                      <w:rFonts w:ascii="Calibri" w:eastAsia="Calibri" w:hAnsi="Calibri"/>
                      <w:color w:val="4D4D4D"/>
                      <w:sz w:val="18"/>
                    </w:rPr>
                    <w:t>TRABALHISTAS.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41.379,67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LIMPEZA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2.824,15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SISTEMA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1.084,00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TELEFONIA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259,56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MANUTENÇAO DO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80484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3.965,72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PROJETO PREFEITURA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80484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5.833,33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PROPAGANDA E PUBLICIDADE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55,00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PISCINA TERMICA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131.664,55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SALARIOS-HONORÁRIOS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4.679,01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SALÁRIOS-SALÁRIOS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56.889,96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VALE TRANSPORTE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1.844,10</w:t>
                  </w:r>
                </w:p>
              </w:tc>
            </w:tr>
            <w:tr w:rsidR="0024156C" w:rsidTr="0080484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SAÍDAS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330.108,49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203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340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24156C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Entradas: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24156C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265.915,38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20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340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24156C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Saídas: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24156C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-330.108,49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22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340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24156C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Total: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24156C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156C" w:rsidRDefault="000935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-64.193,11</w:t>
                  </w:r>
                </w:p>
              </w:tc>
            </w:tr>
          </w:tbl>
          <w:p w:rsidR="0024156C" w:rsidRDefault="0024156C">
            <w:pPr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  <w:tr w:rsidR="0024156C">
        <w:trPr>
          <w:trHeight w:val="138"/>
        </w:trPr>
        <w:tc>
          <w:tcPr>
            <w:tcW w:w="84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24156C" w:rsidRDefault="0024156C">
            <w:pPr>
              <w:pStyle w:val="EmptyCellLayoutStyle"/>
              <w:spacing w:after="0" w:line="240" w:lineRule="auto"/>
            </w:pPr>
          </w:p>
        </w:tc>
      </w:tr>
    </w:tbl>
    <w:p w:rsidR="0024156C" w:rsidRDefault="0024156C">
      <w:pPr>
        <w:spacing w:after="0" w:line="240" w:lineRule="auto"/>
      </w:pPr>
    </w:p>
    <w:p w:rsidR="00804848" w:rsidRDefault="00804848">
      <w:pPr>
        <w:spacing w:after="0" w:line="240" w:lineRule="auto"/>
      </w:pPr>
    </w:p>
    <w:p w:rsidR="00804848" w:rsidRDefault="00804848">
      <w:pPr>
        <w:spacing w:after="0" w:line="240" w:lineRule="auto"/>
      </w:pPr>
    </w:p>
    <w:p w:rsidR="00804848" w:rsidRDefault="00804848" w:rsidP="00804848">
      <w:pPr>
        <w:spacing w:after="0" w:line="240" w:lineRule="auto"/>
      </w:pPr>
    </w:p>
    <w:p w:rsidR="00804848" w:rsidRDefault="00804848" w:rsidP="00804848">
      <w:pPr>
        <w:spacing w:after="0" w:line="240" w:lineRule="auto"/>
      </w:pPr>
    </w:p>
    <w:p w:rsidR="00804848" w:rsidRDefault="00804848" w:rsidP="00804848">
      <w:pPr>
        <w:spacing w:after="0" w:line="240" w:lineRule="auto"/>
      </w:pPr>
    </w:p>
    <w:p w:rsidR="00804848" w:rsidRDefault="00804848" w:rsidP="00804848">
      <w:pPr>
        <w:spacing w:after="0" w:line="240" w:lineRule="auto"/>
      </w:pPr>
    </w:p>
    <w:p w:rsidR="00804848" w:rsidRDefault="00804848" w:rsidP="00804848">
      <w:pPr>
        <w:spacing w:after="0" w:line="240" w:lineRule="auto"/>
      </w:pPr>
      <w:r>
        <w:t>JOÃO FRANCISCO CHAVARI                                        DEISE PAULA ANGELLA CONEGLIAN</w:t>
      </w:r>
    </w:p>
    <w:p w:rsidR="00804848" w:rsidRDefault="00804848" w:rsidP="00804848">
      <w:pPr>
        <w:spacing w:after="0" w:line="240" w:lineRule="auto"/>
      </w:pPr>
      <w:r>
        <w:t xml:space="preserve">       PRESIDENTE                                                                                     TESOUREIRA</w:t>
      </w:r>
    </w:p>
    <w:p w:rsidR="00804848" w:rsidRDefault="00804848">
      <w:pPr>
        <w:spacing w:after="0" w:line="240" w:lineRule="auto"/>
      </w:pPr>
    </w:p>
    <w:sectPr w:rsidR="00804848" w:rsidSect="0024156C">
      <w:headerReference w:type="default" r:id="rId7"/>
      <w:footerReference w:type="default" r:id="rId8"/>
      <w:pgSz w:w="11905" w:h="16837"/>
      <w:pgMar w:top="1133" w:right="850" w:bottom="1133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32" w:rsidRDefault="00093532" w:rsidP="0024156C">
      <w:pPr>
        <w:spacing w:after="0" w:line="240" w:lineRule="auto"/>
      </w:pPr>
      <w:r>
        <w:separator/>
      </w:r>
    </w:p>
  </w:endnote>
  <w:endnote w:type="continuationSeparator" w:id="0">
    <w:p w:rsidR="00093532" w:rsidRDefault="00093532" w:rsidP="002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0"/>
      <w:gridCol w:w="2025"/>
      <w:gridCol w:w="2263"/>
      <w:gridCol w:w="1433"/>
      <w:gridCol w:w="1776"/>
      <w:gridCol w:w="2310"/>
    </w:tblGrid>
    <w:tr w:rsidR="0024156C">
      <w:tc>
        <w:tcPr>
          <w:tcW w:w="180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</w:tr>
    <w:tr w:rsidR="0024156C">
      <w:tc>
        <w:tcPr>
          <w:tcW w:w="180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25"/>
          </w:tblGrid>
          <w:tr w:rsidR="0024156C">
            <w:trPr>
              <w:trHeight w:val="237"/>
            </w:trPr>
            <w:tc>
              <w:tcPr>
                <w:tcW w:w="20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156C" w:rsidRDefault="0009353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18/11/15 </w:t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6"/>
                  </w:rPr>
                  <w:t>11:50</w:t>
                </w:r>
                <w:proofErr w:type="gramEnd"/>
              </w:p>
            </w:tc>
          </w:tr>
        </w:tbl>
        <w:p w:rsidR="0024156C" w:rsidRDefault="0024156C">
          <w:pPr>
            <w:spacing w:after="0" w:line="240" w:lineRule="auto"/>
          </w:pPr>
        </w:p>
      </w:tc>
      <w:tc>
        <w:tcPr>
          <w:tcW w:w="2263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4156C" w:rsidRDefault="0009353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90102" cy="200023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102" cy="20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310"/>
          </w:tblGrid>
          <w:tr w:rsidR="0024156C">
            <w:trPr>
              <w:trHeight w:val="237"/>
            </w:trPr>
            <w:tc>
              <w:tcPr>
                <w:tcW w:w="23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156C" w:rsidRDefault="0024156C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093532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F16DE2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 w:rsidR="00093532">
                  <w:rPr>
                    <w:rFonts w:ascii="Calibri" w:eastAsia="Calibri" w:hAnsi="Calibri"/>
                    <w:color w:val="000000"/>
                    <w:sz w:val="16"/>
                  </w:rPr>
                  <w:t xml:space="preserve"> /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093532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F16DE2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4156C" w:rsidRDefault="0024156C">
          <w:pPr>
            <w:spacing w:after="0" w:line="240" w:lineRule="auto"/>
          </w:pPr>
        </w:p>
      </w:tc>
    </w:tr>
    <w:tr w:rsidR="0024156C">
      <w:tc>
        <w:tcPr>
          <w:tcW w:w="180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32" w:rsidRDefault="00093532" w:rsidP="0024156C">
      <w:pPr>
        <w:spacing w:after="0" w:line="240" w:lineRule="auto"/>
      </w:pPr>
      <w:r>
        <w:separator/>
      </w:r>
    </w:p>
  </w:footnote>
  <w:footnote w:type="continuationSeparator" w:id="0">
    <w:p w:rsidR="00093532" w:rsidRDefault="00093532" w:rsidP="002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41"/>
      <w:gridCol w:w="6"/>
      <w:gridCol w:w="5743"/>
      <w:gridCol w:w="2301"/>
    </w:tblGrid>
    <w:tr w:rsidR="0024156C">
      <w:tc>
        <w:tcPr>
          <w:tcW w:w="1941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</w:tr>
    <w:tr w:rsidR="00B37DC8" w:rsidTr="00B37DC8">
      <w:tc>
        <w:tcPr>
          <w:tcW w:w="1941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p w:rsidR="00804848" w:rsidRDefault="00804848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4"/>
          </w:tblGrid>
          <w:tr w:rsidR="0024156C">
            <w:trPr>
              <w:trHeight w:val="262"/>
            </w:trPr>
            <w:tc>
              <w:tcPr>
                <w:tcW w:w="57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156C" w:rsidRDefault="00093532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b/>
                    <w:color w:val="000000"/>
                    <w:sz w:val="26"/>
                  </w:rPr>
                  <w:t>RELATÓRIO DEMONSTRATIVO FINANCEIRO</w:t>
                </w:r>
              </w:p>
            </w:tc>
          </w:tr>
        </w:tbl>
        <w:p w:rsidR="0024156C" w:rsidRDefault="0024156C">
          <w:pPr>
            <w:spacing w:after="0" w:line="240" w:lineRule="auto"/>
          </w:pPr>
        </w:p>
      </w:tc>
      <w:tc>
        <w:tcPr>
          <w:tcW w:w="2301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</w:tr>
    <w:tr w:rsidR="0024156C">
      <w:tc>
        <w:tcPr>
          <w:tcW w:w="1941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3"/>
          </w:tblGrid>
          <w:tr w:rsidR="0024156C">
            <w:trPr>
              <w:trHeight w:val="258"/>
            </w:trPr>
            <w:tc>
              <w:tcPr>
                <w:tcW w:w="57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156C" w:rsidRDefault="00093532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color w:val="000000"/>
                    <w:sz w:val="18"/>
                  </w:rPr>
                  <w:t>Data Inicial: 01/10/2015               Data Final: 31/10/2015</w:t>
                </w:r>
              </w:p>
            </w:tc>
          </w:tr>
        </w:tbl>
        <w:p w:rsidR="0024156C" w:rsidRDefault="0024156C">
          <w:pPr>
            <w:spacing w:after="0" w:line="240" w:lineRule="auto"/>
          </w:pPr>
        </w:p>
      </w:tc>
      <w:tc>
        <w:tcPr>
          <w:tcW w:w="2301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</w:tr>
    <w:tr w:rsidR="0024156C">
      <w:tc>
        <w:tcPr>
          <w:tcW w:w="1941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24156C" w:rsidRDefault="002415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56C"/>
    <w:rsid w:val="00093532"/>
    <w:rsid w:val="0024156C"/>
    <w:rsid w:val="00804848"/>
    <w:rsid w:val="00B37DC8"/>
    <w:rsid w:val="00F1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24156C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D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0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4848"/>
  </w:style>
  <w:style w:type="paragraph" w:styleId="Rodap">
    <w:name w:val="footer"/>
    <w:basedOn w:val="Normal"/>
    <w:link w:val="RodapChar"/>
    <w:uiPriority w:val="99"/>
    <w:semiHidden/>
    <w:unhideWhenUsed/>
    <w:rsid w:val="0080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4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RptDemonstrativo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RptDemonstrativo</dc:title>
  <dc:creator/>
  <dc:description/>
  <cp:lastModifiedBy>Usuario</cp:lastModifiedBy>
  <cp:revision>3</cp:revision>
  <cp:lastPrinted>2015-11-18T14:22:00Z</cp:lastPrinted>
  <dcterms:created xsi:type="dcterms:W3CDTF">2015-11-18T14:07:00Z</dcterms:created>
  <dcterms:modified xsi:type="dcterms:W3CDTF">2015-11-18T19:33:00Z</dcterms:modified>
</cp:coreProperties>
</file>