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44"/>
        <w:gridCol w:w="894"/>
        <w:gridCol w:w="7"/>
        <w:gridCol w:w="110"/>
        <w:gridCol w:w="3811"/>
        <w:gridCol w:w="922"/>
        <w:gridCol w:w="19"/>
        <w:gridCol w:w="1278"/>
        <w:gridCol w:w="2091"/>
      </w:tblGrid>
      <w:tr w:rsidR="00F95E10">
        <w:trPr>
          <w:trHeight w:val="82"/>
        </w:trPr>
        <w:tc>
          <w:tcPr>
            <w:tcW w:w="844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</w:tr>
      <w:tr w:rsidR="001520D2" w:rsidTr="001520D2">
        <w:trPr>
          <w:trHeight w:val="340"/>
        </w:trPr>
        <w:tc>
          <w:tcPr>
            <w:tcW w:w="844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01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11"/>
            </w:tblGrid>
            <w:tr w:rsidR="00F95E10">
              <w:trPr>
                <w:trHeight w:val="262"/>
              </w:trPr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Entradas</w:t>
                  </w:r>
                </w:p>
              </w:tc>
            </w:tr>
          </w:tbl>
          <w:p w:rsidR="00F95E10" w:rsidRDefault="00F95E10">
            <w:pPr>
              <w:spacing w:after="0" w:line="240" w:lineRule="auto"/>
            </w:pPr>
          </w:p>
        </w:tc>
        <w:tc>
          <w:tcPr>
            <w:tcW w:w="3811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</w:tr>
      <w:tr w:rsidR="00F95E10">
        <w:trPr>
          <w:trHeight w:val="81"/>
        </w:trPr>
        <w:tc>
          <w:tcPr>
            <w:tcW w:w="844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</w:tr>
      <w:tr w:rsidR="001520D2" w:rsidTr="001520D2">
        <w:tc>
          <w:tcPr>
            <w:tcW w:w="844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6140" w:type="dxa"/>
            <w:gridSpan w:val="5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09"/>
              <w:gridCol w:w="1413"/>
            </w:tblGrid>
            <w:tr w:rsidR="00F95E10" w:rsidTr="001520D2">
              <w:trPr>
                <w:trHeight w:val="187"/>
              </w:trPr>
              <w:tc>
                <w:tcPr>
                  <w:tcW w:w="4709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DESCRIÇÃO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VALOR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Academia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1520D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29.547,71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Adesão Familiar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2.860,00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Adesão Individual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3.700,00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AVALIAÇÃO FISICA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4.080,80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BALLET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384,00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COMPRA TITULO</w:t>
                  </w:r>
                  <w:proofErr w:type="gramEnd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4X65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65,00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DANCA DO VENTRE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126,50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FUTEBOL DE CAMPO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561,25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FUTSAL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1520D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935,60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HIDROGINASTICA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5.144,75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JIU-JITSU BRUNA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1.234,50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MELHOR IDADE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369,76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MENSALIDADE</w:t>
                  </w:r>
                  <w:r w:rsidR="001520D2">
                    <w:rPr>
                      <w:rFonts w:ascii="Calibri" w:eastAsia="Calibri" w:hAnsi="Calibri"/>
                      <w:color w:val="4D4D4D"/>
                      <w:sz w:val="18"/>
                    </w:rPr>
                    <w:t>S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1520D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244.932,27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NATAÇÃO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3.858,00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SALA DE GINASTICA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1520D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2.401,65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SOCIO DEPENDENTE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7.488,31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STEP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10,00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TENIS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1520D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1.676,14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YOGA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240,00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TRANF</w:t>
                  </w:r>
                  <w:r w:rsidR="001520D2">
                    <w:rPr>
                      <w:rFonts w:ascii="Calibri" w:eastAsia="Calibri" w:hAnsi="Calibri"/>
                      <w:color w:val="4D4D4D"/>
                      <w:sz w:val="18"/>
                    </w:rPr>
                    <w:t>ERENCIAS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1520D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224,00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PATROCINIO CARNES 2015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500,00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SOCIO VISITANTE 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1520D2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80,00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TOUCA NATAÇÃO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20,00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TOTAL ENTRADAS</w:t>
                  </w:r>
                  <w:proofErr w:type="gramEnd"/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310.800,24</w:t>
                  </w:r>
                </w:p>
              </w:tc>
            </w:tr>
          </w:tbl>
          <w:p w:rsidR="00F95E10" w:rsidRDefault="00F95E10">
            <w:pPr>
              <w:spacing w:after="0" w:line="240" w:lineRule="auto"/>
            </w:pPr>
          </w:p>
        </w:tc>
        <w:tc>
          <w:tcPr>
            <w:tcW w:w="2091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</w:tr>
      <w:tr w:rsidR="00F95E10">
        <w:trPr>
          <w:trHeight w:val="279"/>
        </w:trPr>
        <w:tc>
          <w:tcPr>
            <w:tcW w:w="844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</w:tr>
      <w:tr w:rsidR="001520D2" w:rsidTr="001520D2">
        <w:trPr>
          <w:trHeight w:val="310"/>
        </w:trPr>
        <w:tc>
          <w:tcPr>
            <w:tcW w:w="844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01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11"/>
            </w:tblGrid>
            <w:tr w:rsidR="00F95E10">
              <w:trPr>
                <w:trHeight w:val="232"/>
              </w:trPr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Saídas</w:t>
                  </w:r>
                </w:p>
              </w:tc>
            </w:tr>
          </w:tbl>
          <w:p w:rsidR="00F95E10" w:rsidRDefault="00F95E10">
            <w:pPr>
              <w:spacing w:after="0" w:line="240" w:lineRule="auto"/>
            </w:pPr>
          </w:p>
        </w:tc>
        <w:tc>
          <w:tcPr>
            <w:tcW w:w="3811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</w:tr>
      <w:tr w:rsidR="00F95E10">
        <w:trPr>
          <w:trHeight w:val="95"/>
        </w:trPr>
        <w:tc>
          <w:tcPr>
            <w:tcW w:w="844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</w:tr>
      <w:tr w:rsidR="001520D2" w:rsidTr="001520D2">
        <w:tc>
          <w:tcPr>
            <w:tcW w:w="844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6147" w:type="dxa"/>
            <w:gridSpan w:val="6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15"/>
              <w:gridCol w:w="1414"/>
            </w:tblGrid>
            <w:tr w:rsidR="00F95E10" w:rsidTr="001520D2">
              <w:trPr>
                <w:trHeight w:val="187"/>
              </w:trPr>
              <w:tc>
                <w:tcPr>
                  <w:tcW w:w="4715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DESCRIÇÃO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VALOR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MANUT. ACADEMIA E SALAO GINAST.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3.233,75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MANUT. PISCINAS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10.448,41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ASSINATURA NET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290,57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ASSINATURA SKY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396,70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DESP. UNIFORME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97,50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 CESTA BÁSICA FUNC.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3.933,00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 JARDINAGEM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4.258,00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AGUA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2.141,25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ALIMENTAÇÃO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604,66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CORREIOS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4.235,75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ENERGIA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24.988,47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IMPRESSOS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205,00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JURIDICO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790,00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LAVANDERIA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777,55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MATERIAL</w:t>
                  </w:r>
                  <w:proofErr w:type="gramEnd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ESCRITORIO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241,65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SEGURANÇA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880,00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SERESTA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276,00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TELEFONE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1.370,06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lastRenderedPageBreak/>
                    <w:t>ESCRITORIO CONTABILIDADE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2.501,50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EVENTOS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3.305,00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EXAMES DEMISS. / ADMISS.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210,00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IMPOSTOS E TAXAS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50.949,24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LIMPEZA CLUBE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2.999,20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MANUT DEP. ESPORTES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286,70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MANUT. DEP FUTEBOL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2.000,00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MANUT. SAUNA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310,00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MANUT. SISTEMA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1.084,00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MANUT.</w:t>
                  </w:r>
                  <w:proofErr w:type="gramEnd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TELEFONIA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259,56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MANUTENÇAO DO CLUBE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10.469,68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PROPAGANDA E PUBLICIDADE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1.784,55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REFORMA CASA DE LOCUÇÃO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3.048,24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REFORMA PISCINA TERMICA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167.629,23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SALARIOS-HONORÁRIOS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15.372,88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SALÁRIOS-SALÁRIOS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56.221,43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VALE TRANSPORTE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3.024,00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ALVARA CARNAVAL 2015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102,35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CORREIO (CESCORF)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23,35</w:t>
                  </w:r>
                </w:p>
              </w:tc>
            </w:tr>
            <w:tr w:rsidR="00F95E10" w:rsidTr="001520D2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TOTAL SAÍDAS</w:t>
                  </w:r>
                  <w:proofErr w:type="gramEnd"/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384.600,31</w:t>
                  </w:r>
                </w:p>
              </w:tc>
            </w:tr>
          </w:tbl>
          <w:p w:rsidR="00F95E10" w:rsidRDefault="00F95E10">
            <w:pPr>
              <w:spacing w:after="0" w:line="240" w:lineRule="auto"/>
            </w:pPr>
          </w:p>
        </w:tc>
        <w:tc>
          <w:tcPr>
            <w:tcW w:w="2091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</w:tr>
      <w:tr w:rsidR="00F95E10">
        <w:trPr>
          <w:trHeight w:val="203"/>
        </w:trPr>
        <w:tc>
          <w:tcPr>
            <w:tcW w:w="844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</w:tr>
      <w:tr w:rsidR="00F95E10">
        <w:trPr>
          <w:trHeight w:val="340"/>
        </w:trPr>
        <w:tc>
          <w:tcPr>
            <w:tcW w:w="844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22"/>
            </w:tblGrid>
            <w:tr w:rsidR="00F95E10">
              <w:trPr>
                <w:trHeight w:val="262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Entradas:</w:t>
                  </w:r>
                </w:p>
              </w:tc>
            </w:tr>
          </w:tbl>
          <w:p w:rsidR="00F95E10" w:rsidRDefault="00F95E10">
            <w:pPr>
              <w:spacing w:after="0" w:line="240" w:lineRule="auto"/>
            </w:pPr>
          </w:p>
        </w:tc>
        <w:tc>
          <w:tcPr>
            <w:tcW w:w="19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78"/>
            </w:tblGrid>
            <w:tr w:rsidR="00F95E10">
              <w:trPr>
                <w:trHeight w:val="262"/>
              </w:trPr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310.800,24</w:t>
                  </w:r>
                </w:p>
              </w:tc>
            </w:tr>
          </w:tbl>
          <w:p w:rsidR="00F95E10" w:rsidRDefault="00F95E10">
            <w:pPr>
              <w:spacing w:after="0" w:line="240" w:lineRule="auto"/>
            </w:pPr>
          </w:p>
        </w:tc>
        <w:tc>
          <w:tcPr>
            <w:tcW w:w="2091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</w:tr>
      <w:tr w:rsidR="00F95E10">
        <w:trPr>
          <w:trHeight w:val="20"/>
        </w:trPr>
        <w:tc>
          <w:tcPr>
            <w:tcW w:w="844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</w:tr>
      <w:tr w:rsidR="00F95E10">
        <w:trPr>
          <w:trHeight w:val="340"/>
        </w:trPr>
        <w:tc>
          <w:tcPr>
            <w:tcW w:w="844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22"/>
            </w:tblGrid>
            <w:tr w:rsidR="00F95E10">
              <w:trPr>
                <w:trHeight w:val="262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Saídas:</w:t>
                  </w:r>
                </w:p>
              </w:tc>
            </w:tr>
          </w:tbl>
          <w:p w:rsidR="00F95E10" w:rsidRDefault="00F95E10">
            <w:pPr>
              <w:spacing w:after="0" w:line="240" w:lineRule="auto"/>
            </w:pPr>
          </w:p>
        </w:tc>
        <w:tc>
          <w:tcPr>
            <w:tcW w:w="19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78"/>
            </w:tblGrid>
            <w:tr w:rsidR="00F95E10">
              <w:trPr>
                <w:trHeight w:val="262"/>
              </w:trPr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-384.600,31</w:t>
                  </w:r>
                </w:p>
              </w:tc>
            </w:tr>
          </w:tbl>
          <w:p w:rsidR="00F95E10" w:rsidRDefault="00F95E10">
            <w:pPr>
              <w:spacing w:after="0" w:line="240" w:lineRule="auto"/>
            </w:pPr>
          </w:p>
        </w:tc>
        <w:tc>
          <w:tcPr>
            <w:tcW w:w="2091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</w:tr>
      <w:tr w:rsidR="00F95E10">
        <w:trPr>
          <w:trHeight w:val="22"/>
        </w:trPr>
        <w:tc>
          <w:tcPr>
            <w:tcW w:w="844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</w:tr>
      <w:tr w:rsidR="00F95E10">
        <w:trPr>
          <w:trHeight w:val="340"/>
        </w:trPr>
        <w:tc>
          <w:tcPr>
            <w:tcW w:w="844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22"/>
            </w:tblGrid>
            <w:tr w:rsidR="00F95E10">
              <w:trPr>
                <w:trHeight w:val="262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Total:</w:t>
                  </w:r>
                </w:p>
              </w:tc>
            </w:tr>
          </w:tbl>
          <w:p w:rsidR="00F95E10" w:rsidRDefault="00F95E10">
            <w:pPr>
              <w:spacing w:after="0" w:line="240" w:lineRule="auto"/>
            </w:pPr>
          </w:p>
        </w:tc>
        <w:tc>
          <w:tcPr>
            <w:tcW w:w="19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78"/>
            </w:tblGrid>
            <w:tr w:rsidR="00F95E10">
              <w:trPr>
                <w:trHeight w:val="262"/>
              </w:trPr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E10" w:rsidRDefault="007830B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-73.800,07</w:t>
                  </w:r>
                </w:p>
              </w:tc>
            </w:tr>
          </w:tbl>
          <w:p w:rsidR="00F95E10" w:rsidRDefault="00F95E10">
            <w:pPr>
              <w:spacing w:after="0" w:line="240" w:lineRule="auto"/>
            </w:pPr>
          </w:p>
        </w:tc>
        <w:tc>
          <w:tcPr>
            <w:tcW w:w="2091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  <w:p w:rsidR="001520D2" w:rsidRDefault="001520D2">
            <w:pPr>
              <w:pStyle w:val="EmptyCellLayoutStyle"/>
              <w:spacing w:after="0" w:line="240" w:lineRule="auto"/>
            </w:pPr>
          </w:p>
        </w:tc>
      </w:tr>
      <w:tr w:rsidR="00F95E10">
        <w:trPr>
          <w:trHeight w:val="138"/>
        </w:trPr>
        <w:tc>
          <w:tcPr>
            <w:tcW w:w="844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F95E10" w:rsidRDefault="00F95E10">
            <w:pPr>
              <w:pStyle w:val="EmptyCellLayoutStyle"/>
              <w:spacing w:after="0" w:line="240" w:lineRule="auto"/>
            </w:pPr>
          </w:p>
        </w:tc>
      </w:tr>
    </w:tbl>
    <w:p w:rsidR="001520D2" w:rsidRDefault="001520D2" w:rsidP="001520D2">
      <w:pPr>
        <w:spacing w:after="0" w:line="240" w:lineRule="auto"/>
      </w:pPr>
    </w:p>
    <w:p w:rsidR="001520D2" w:rsidRDefault="001520D2" w:rsidP="001520D2">
      <w:pPr>
        <w:spacing w:after="0" w:line="240" w:lineRule="auto"/>
      </w:pPr>
    </w:p>
    <w:p w:rsidR="001520D2" w:rsidRDefault="001520D2" w:rsidP="001520D2">
      <w:pPr>
        <w:spacing w:after="0" w:line="240" w:lineRule="auto"/>
      </w:pPr>
    </w:p>
    <w:p w:rsidR="001520D2" w:rsidRDefault="001520D2" w:rsidP="001520D2">
      <w:pPr>
        <w:spacing w:after="0" w:line="240" w:lineRule="auto"/>
      </w:pPr>
    </w:p>
    <w:p w:rsidR="001520D2" w:rsidRDefault="001520D2" w:rsidP="001520D2">
      <w:pPr>
        <w:spacing w:after="0" w:line="240" w:lineRule="auto"/>
      </w:pPr>
      <w:r>
        <w:t>JOÃO FRANCISCO CHAVARI                                        DEISE PAULA ANGELLA CONEGLIAN</w:t>
      </w:r>
    </w:p>
    <w:p w:rsidR="001520D2" w:rsidRDefault="001520D2" w:rsidP="001520D2">
      <w:pPr>
        <w:spacing w:after="0" w:line="240" w:lineRule="auto"/>
      </w:pPr>
      <w:r>
        <w:t xml:space="preserve">       PRESIDENTE                                                                                     TESOUREIRA</w:t>
      </w:r>
    </w:p>
    <w:p w:rsidR="00F95E10" w:rsidRDefault="00F95E10">
      <w:pPr>
        <w:spacing w:after="0" w:line="240" w:lineRule="auto"/>
      </w:pPr>
    </w:p>
    <w:p w:rsidR="001520D2" w:rsidRDefault="001520D2">
      <w:pPr>
        <w:spacing w:after="0" w:line="240" w:lineRule="auto"/>
      </w:pPr>
    </w:p>
    <w:p w:rsidR="001520D2" w:rsidRDefault="001520D2">
      <w:pPr>
        <w:spacing w:after="0" w:line="240" w:lineRule="auto"/>
      </w:pPr>
    </w:p>
    <w:sectPr w:rsidR="001520D2" w:rsidSect="00F95E10">
      <w:headerReference w:type="default" r:id="rId7"/>
      <w:footerReference w:type="default" r:id="rId8"/>
      <w:pgSz w:w="11905" w:h="16837"/>
      <w:pgMar w:top="1133" w:right="850" w:bottom="1133" w:left="85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0BD" w:rsidRDefault="007830BD" w:rsidP="00F95E10">
      <w:pPr>
        <w:spacing w:after="0" w:line="240" w:lineRule="auto"/>
      </w:pPr>
      <w:r>
        <w:separator/>
      </w:r>
    </w:p>
  </w:endnote>
  <w:endnote w:type="continuationSeparator" w:id="0">
    <w:p w:rsidR="007830BD" w:rsidRDefault="007830BD" w:rsidP="00F9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0"/>
      <w:gridCol w:w="2025"/>
      <w:gridCol w:w="2263"/>
      <w:gridCol w:w="1433"/>
      <w:gridCol w:w="1776"/>
      <w:gridCol w:w="2310"/>
    </w:tblGrid>
    <w:tr w:rsidR="00F95E10">
      <w:tc>
        <w:tcPr>
          <w:tcW w:w="180" w:type="dxa"/>
        </w:tcPr>
        <w:p w:rsidR="00F95E10" w:rsidRDefault="00F95E10">
          <w:pPr>
            <w:pStyle w:val="EmptyCellLayoutStyle"/>
            <w:spacing w:after="0" w:line="240" w:lineRule="auto"/>
          </w:pPr>
        </w:p>
      </w:tc>
      <w:tc>
        <w:tcPr>
          <w:tcW w:w="2025" w:type="dxa"/>
        </w:tcPr>
        <w:p w:rsidR="00F95E10" w:rsidRDefault="00F95E10">
          <w:pPr>
            <w:pStyle w:val="EmptyCellLayoutStyle"/>
            <w:spacing w:after="0" w:line="240" w:lineRule="auto"/>
          </w:pPr>
        </w:p>
      </w:tc>
      <w:tc>
        <w:tcPr>
          <w:tcW w:w="2263" w:type="dxa"/>
        </w:tcPr>
        <w:p w:rsidR="00F95E10" w:rsidRDefault="00F95E10">
          <w:pPr>
            <w:pStyle w:val="EmptyCellLayoutStyle"/>
            <w:spacing w:after="0" w:line="240" w:lineRule="auto"/>
          </w:pPr>
        </w:p>
      </w:tc>
      <w:tc>
        <w:tcPr>
          <w:tcW w:w="1433" w:type="dxa"/>
        </w:tcPr>
        <w:p w:rsidR="00F95E10" w:rsidRDefault="00F95E10">
          <w:pPr>
            <w:pStyle w:val="EmptyCellLayoutStyle"/>
            <w:spacing w:after="0" w:line="240" w:lineRule="auto"/>
          </w:pPr>
        </w:p>
      </w:tc>
      <w:tc>
        <w:tcPr>
          <w:tcW w:w="1776" w:type="dxa"/>
        </w:tcPr>
        <w:p w:rsidR="00F95E10" w:rsidRDefault="00F95E10">
          <w:pPr>
            <w:pStyle w:val="EmptyCellLayoutStyle"/>
            <w:spacing w:after="0" w:line="240" w:lineRule="auto"/>
          </w:pPr>
        </w:p>
      </w:tc>
      <w:tc>
        <w:tcPr>
          <w:tcW w:w="2310" w:type="dxa"/>
        </w:tcPr>
        <w:p w:rsidR="00F95E10" w:rsidRDefault="00F95E10">
          <w:pPr>
            <w:pStyle w:val="EmptyCellLayoutStyle"/>
            <w:spacing w:after="0" w:line="240" w:lineRule="auto"/>
          </w:pPr>
        </w:p>
      </w:tc>
    </w:tr>
    <w:tr w:rsidR="00F95E10">
      <w:tc>
        <w:tcPr>
          <w:tcW w:w="180" w:type="dxa"/>
        </w:tcPr>
        <w:p w:rsidR="00F95E10" w:rsidRDefault="00F95E10">
          <w:pPr>
            <w:pStyle w:val="EmptyCellLayoutStyle"/>
            <w:spacing w:after="0" w:line="240" w:lineRule="auto"/>
          </w:pPr>
        </w:p>
      </w:tc>
      <w:tc>
        <w:tcPr>
          <w:tcW w:w="202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025"/>
          </w:tblGrid>
          <w:tr w:rsidR="00F95E10">
            <w:trPr>
              <w:trHeight w:val="237"/>
            </w:trPr>
            <w:tc>
              <w:tcPr>
                <w:tcW w:w="202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95E10" w:rsidRDefault="007830BD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t xml:space="preserve">10/03/15 </w:t>
                </w:r>
                <w:proofErr w:type="gramStart"/>
                <w:r>
                  <w:rPr>
                    <w:rFonts w:ascii="Calibri" w:eastAsia="Calibri" w:hAnsi="Calibri"/>
                    <w:color w:val="000000"/>
                    <w:sz w:val="16"/>
                  </w:rPr>
                  <w:t>12:27</w:t>
                </w:r>
                <w:proofErr w:type="gramEnd"/>
              </w:p>
            </w:tc>
          </w:tr>
        </w:tbl>
        <w:p w:rsidR="00F95E10" w:rsidRDefault="00F95E10">
          <w:pPr>
            <w:spacing w:after="0" w:line="240" w:lineRule="auto"/>
          </w:pPr>
        </w:p>
      </w:tc>
      <w:tc>
        <w:tcPr>
          <w:tcW w:w="2263" w:type="dxa"/>
        </w:tcPr>
        <w:p w:rsidR="00F95E10" w:rsidRDefault="00F95E10">
          <w:pPr>
            <w:pStyle w:val="EmptyCellLayoutStyle"/>
            <w:spacing w:after="0" w:line="240" w:lineRule="auto"/>
          </w:pPr>
        </w:p>
      </w:tc>
      <w:tc>
        <w:tcPr>
          <w:tcW w:w="143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95E10" w:rsidRDefault="007830B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90102" cy="200023"/>
                <wp:effectExtent l="0" t="0" r="0" b="0"/>
                <wp:docPr id="1" name="img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4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102" cy="200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6" w:type="dxa"/>
        </w:tcPr>
        <w:p w:rsidR="00F95E10" w:rsidRDefault="00F95E10">
          <w:pPr>
            <w:pStyle w:val="EmptyCellLayoutStyle"/>
            <w:spacing w:after="0" w:line="240" w:lineRule="auto"/>
          </w:pPr>
        </w:p>
      </w:tc>
      <w:tc>
        <w:tcPr>
          <w:tcW w:w="231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310"/>
          </w:tblGrid>
          <w:tr w:rsidR="00F95E10">
            <w:trPr>
              <w:trHeight w:val="237"/>
            </w:trPr>
            <w:tc>
              <w:tcPr>
                <w:tcW w:w="231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95E10" w:rsidRDefault="00F95E10">
                <w:pPr>
                  <w:spacing w:after="0" w:line="240" w:lineRule="auto"/>
                  <w:jc w:val="right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begin"/>
                </w:r>
                <w:r w:rsidR="007830BD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separate"/>
                </w:r>
                <w:r w:rsidR="005E2A86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end"/>
                </w:r>
                <w:r w:rsidR="007830BD">
                  <w:rPr>
                    <w:rFonts w:ascii="Calibri" w:eastAsia="Calibri" w:hAnsi="Calibri"/>
                    <w:color w:val="000000"/>
                    <w:sz w:val="16"/>
                  </w:rPr>
                  <w:t xml:space="preserve"> / </w: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begin"/>
                </w:r>
                <w:r w:rsidR="007830BD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separate"/>
                </w:r>
                <w:r w:rsidR="005E2A86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95E10" w:rsidRDefault="00F95E10">
          <w:pPr>
            <w:spacing w:after="0" w:line="240" w:lineRule="auto"/>
          </w:pPr>
        </w:p>
      </w:tc>
    </w:tr>
    <w:tr w:rsidR="00F95E10">
      <w:tc>
        <w:tcPr>
          <w:tcW w:w="180" w:type="dxa"/>
        </w:tcPr>
        <w:p w:rsidR="00F95E10" w:rsidRDefault="00F95E10">
          <w:pPr>
            <w:pStyle w:val="EmptyCellLayoutStyle"/>
            <w:spacing w:after="0" w:line="240" w:lineRule="auto"/>
          </w:pPr>
        </w:p>
      </w:tc>
      <w:tc>
        <w:tcPr>
          <w:tcW w:w="2025" w:type="dxa"/>
        </w:tcPr>
        <w:p w:rsidR="00F95E10" w:rsidRDefault="00F95E10">
          <w:pPr>
            <w:pStyle w:val="EmptyCellLayoutStyle"/>
            <w:spacing w:after="0" w:line="240" w:lineRule="auto"/>
          </w:pPr>
        </w:p>
      </w:tc>
      <w:tc>
        <w:tcPr>
          <w:tcW w:w="2263" w:type="dxa"/>
        </w:tcPr>
        <w:p w:rsidR="00F95E10" w:rsidRDefault="00F95E10">
          <w:pPr>
            <w:pStyle w:val="EmptyCellLayoutStyle"/>
            <w:spacing w:after="0" w:line="240" w:lineRule="auto"/>
          </w:pPr>
        </w:p>
      </w:tc>
      <w:tc>
        <w:tcPr>
          <w:tcW w:w="1433" w:type="dxa"/>
        </w:tcPr>
        <w:p w:rsidR="00F95E10" w:rsidRDefault="00F95E10">
          <w:pPr>
            <w:pStyle w:val="EmptyCellLayoutStyle"/>
            <w:spacing w:after="0" w:line="240" w:lineRule="auto"/>
          </w:pPr>
        </w:p>
      </w:tc>
      <w:tc>
        <w:tcPr>
          <w:tcW w:w="1776" w:type="dxa"/>
        </w:tcPr>
        <w:p w:rsidR="00F95E10" w:rsidRDefault="00F95E10">
          <w:pPr>
            <w:pStyle w:val="EmptyCellLayoutStyle"/>
            <w:spacing w:after="0" w:line="240" w:lineRule="auto"/>
          </w:pPr>
        </w:p>
      </w:tc>
      <w:tc>
        <w:tcPr>
          <w:tcW w:w="2310" w:type="dxa"/>
        </w:tcPr>
        <w:p w:rsidR="00F95E10" w:rsidRDefault="00F95E1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0BD" w:rsidRDefault="007830BD" w:rsidP="00F95E10">
      <w:pPr>
        <w:spacing w:after="0" w:line="240" w:lineRule="auto"/>
      </w:pPr>
      <w:r>
        <w:separator/>
      </w:r>
    </w:p>
  </w:footnote>
  <w:footnote w:type="continuationSeparator" w:id="0">
    <w:p w:rsidR="007830BD" w:rsidRDefault="007830BD" w:rsidP="00F9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941"/>
      <w:gridCol w:w="6"/>
      <w:gridCol w:w="5743"/>
      <w:gridCol w:w="2301"/>
    </w:tblGrid>
    <w:tr w:rsidR="00F95E10">
      <w:tc>
        <w:tcPr>
          <w:tcW w:w="1941" w:type="dxa"/>
        </w:tcPr>
        <w:p w:rsidR="00F95E10" w:rsidRDefault="00F95E10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F95E10" w:rsidRDefault="00F95E10">
          <w:pPr>
            <w:pStyle w:val="EmptyCellLayoutStyle"/>
            <w:spacing w:after="0" w:line="240" w:lineRule="auto"/>
          </w:pPr>
        </w:p>
      </w:tc>
      <w:tc>
        <w:tcPr>
          <w:tcW w:w="5743" w:type="dxa"/>
        </w:tcPr>
        <w:p w:rsidR="00F95E10" w:rsidRDefault="00F95E10">
          <w:pPr>
            <w:pStyle w:val="EmptyCellLayoutStyle"/>
            <w:spacing w:after="0" w:line="240" w:lineRule="auto"/>
          </w:pPr>
        </w:p>
      </w:tc>
      <w:tc>
        <w:tcPr>
          <w:tcW w:w="2301" w:type="dxa"/>
        </w:tcPr>
        <w:p w:rsidR="00F95E10" w:rsidRDefault="00F95E10">
          <w:pPr>
            <w:pStyle w:val="EmptyCellLayoutStyle"/>
            <w:spacing w:after="0" w:line="240" w:lineRule="auto"/>
          </w:pPr>
        </w:p>
      </w:tc>
    </w:tr>
    <w:tr w:rsidR="001520D2" w:rsidTr="001520D2">
      <w:tc>
        <w:tcPr>
          <w:tcW w:w="1941" w:type="dxa"/>
        </w:tcPr>
        <w:p w:rsidR="00F95E10" w:rsidRDefault="00F95E10">
          <w:pPr>
            <w:pStyle w:val="EmptyCellLayoutStyle"/>
            <w:spacing w:after="0" w:line="240" w:lineRule="auto"/>
          </w:pPr>
        </w:p>
      </w:tc>
      <w:tc>
        <w:tcPr>
          <w:tcW w:w="0" w:type="dxa"/>
          <w:gridSpan w:val="2"/>
        </w:tcPr>
        <w:p w:rsidR="001520D2" w:rsidRDefault="001520D2"/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744"/>
          </w:tblGrid>
          <w:tr w:rsidR="00F95E10">
            <w:trPr>
              <w:trHeight w:val="262"/>
            </w:trPr>
            <w:tc>
              <w:tcPr>
                <w:tcW w:w="57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95E10" w:rsidRDefault="007830BD">
                <w:pPr>
                  <w:spacing w:after="0" w:line="240" w:lineRule="auto"/>
                  <w:jc w:val="center"/>
                </w:pPr>
                <w:r>
                  <w:rPr>
                    <w:rFonts w:ascii="Calibri" w:eastAsia="Calibri" w:hAnsi="Calibri"/>
                    <w:b/>
                    <w:color w:val="000000"/>
                    <w:sz w:val="26"/>
                  </w:rPr>
                  <w:t>RELATÓRIO DEMONSTRATIVO FINANCEIRO</w:t>
                </w:r>
              </w:p>
            </w:tc>
          </w:tr>
        </w:tbl>
        <w:p w:rsidR="00F95E10" w:rsidRDefault="00F95E10">
          <w:pPr>
            <w:spacing w:after="0" w:line="240" w:lineRule="auto"/>
          </w:pPr>
        </w:p>
      </w:tc>
      <w:tc>
        <w:tcPr>
          <w:tcW w:w="2301" w:type="dxa"/>
        </w:tcPr>
        <w:p w:rsidR="00F95E10" w:rsidRDefault="00F95E10">
          <w:pPr>
            <w:pStyle w:val="EmptyCellLayoutStyle"/>
            <w:spacing w:after="0" w:line="240" w:lineRule="auto"/>
          </w:pPr>
        </w:p>
      </w:tc>
    </w:tr>
    <w:tr w:rsidR="00F95E10">
      <w:tc>
        <w:tcPr>
          <w:tcW w:w="1941" w:type="dxa"/>
        </w:tcPr>
        <w:p w:rsidR="00F95E10" w:rsidRDefault="00F95E10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F95E10" w:rsidRDefault="00F95E10">
          <w:pPr>
            <w:pStyle w:val="EmptyCellLayoutStyle"/>
            <w:spacing w:after="0" w:line="240" w:lineRule="auto"/>
          </w:pPr>
        </w:p>
      </w:tc>
      <w:tc>
        <w:tcPr>
          <w:tcW w:w="574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743"/>
          </w:tblGrid>
          <w:tr w:rsidR="00F95E10">
            <w:trPr>
              <w:trHeight w:val="258"/>
            </w:trPr>
            <w:tc>
              <w:tcPr>
                <w:tcW w:w="57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95E10" w:rsidRDefault="007830BD">
                <w:pPr>
                  <w:spacing w:after="0" w:line="240" w:lineRule="auto"/>
                  <w:jc w:val="center"/>
                </w:pPr>
                <w:r>
                  <w:rPr>
                    <w:rFonts w:ascii="Calibri" w:eastAsia="Calibri" w:hAnsi="Calibri"/>
                    <w:color w:val="000000"/>
                    <w:sz w:val="18"/>
                  </w:rPr>
                  <w:t>Data Inicial: 01/02/2015               Data Final: 28/02/2015</w:t>
                </w:r>
              </w:p>
            </w:tc>
          </w:tr>
        </w:tbl>
        <w:p w:rsidR="00F95E10" w:rsidRDefault="00F95E10">
          <w:pPr>
            <w:spacing w:after="0" w:line="240" w:lineRule="auto"/>
          </w:pPr>
        </w:p>
      </w:tc>
      <w:tc>
        <w:tcPr>
          <w:tcW w:w="2301" w:type="dxa"/>
        </w:tcPr>
        <w:p w:rsidR="00F95E10" w:rsidRDefault="00F95E10">
          <w:pPr>
            <w:pStyle w:val="EmptyCellLayoutStyle"/>
            <w:spacing w:after="0" w:line="240" w:lineRule="auto"/>
          </w:pPr>
        </w:p>
      </w:tc>
    </w:tr>
    <w:tr w:rsidR="00F95E10">
      <w:tc>
        <w:tcPr>
          <w:tcW w:w="1941" w:type="dxa"/>
        </w:tcPr>
        <w:p w:rsidR="00F95E10" w:rsidRDefault="00F95E10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F95E10" w:rsidRDefault="00F95E10">
          <w:pPr>
            <w:pStyle w:val="EmptyCellLayoutStyle"/>
            <w:spacing w:after="0" w:line="240" w:lineRule="auto"/>
          </w:pPr>
        </w:p>
      </w:tc>
      <w:tc>
        <w:tcPr>
          <w:tcW w:w="5743" w:type="dxa"/>
        </w:tcPr>
        <w:p w:rsidR="00F95E10" w:rsidRDefault="00F95E10">
          <w:pPr>
            <w:pStyle w:val="EmptyCellLayoutStyle"/>
            <w:spacing w:after="0" w:line="240" w:lineRule="auto"/>
          </w:pPr>
        </w:p>
      </w:tc>
      <w:tc>
        <w:tcPr>
          <w:tcW w:w="2301" w:type="dxa"/>
        </w:tcPr>
        <w:p w:rsidR="00F95E10" w:rsidRDefault="00F95E1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E10"/>
    <w:rsid w:val="001520D2"/>
    <w:rsid w:val="002E1C03"/>
    <w:rsid w:val="005E2A86"/>
    <w:rsid w:val="007830BD"/>
    <w:rsid w:val="00F9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sid w:val="00F95E10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0D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52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20D2"/>
  </w:style>
  <w:style w:type="paragraph" w:styleId="Rodap">
    <w:name w:val="footer"/>
    <w:basedOn w:val="Normal"/>
    <w:link w:val="RodapChar"/>
    <w:uiPriority w:val="99"/>
    <w:semiHidden/>
    <w:unhideWhenUsed/>
    <w:rsid w:val="00152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20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RptDemonstrativo</vt:lpstr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RptDemonstrativo</dc:title>
  <dc:creator/>
  <dc:description/>
  <cp:lastModifiedBy>Usuario</cp:lastModifiedBy>
  <cp:revision>2</cp:revision>
  <cp:lastPrinted>2015-03-10T15:41:00Z</cp:lastPrinted>
  <dcterms:created xsi:type="dcterms:W3CDTF">2015-03-10T15:29:00Z</dcterms:created>
  <dcterms:modified xsi:type="dcterms:W3CDTF">2015-03-10T15:55:00Z</dcterms:modified>
</cp:coreProperties>
</file>